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867" w:rsidRDefault="004F173C" w:rsidP="00C6615A">
      <w:pPr>
        <w:jc w:val="right"/>
        <w:rPr>
          <w:rFonts w:eastAsia="华文中宋"/>
          <w:b/>
          <w:bCs/>
          <w:sz w:val="44"/>
        </w:rPr>
      </w:pPr>
      <w:r w:rsidRPr="004F173C">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8pt;margin-top:-4.05pt;width:337.5pt;height:39pt;z-index:1" fillcolor="black">
            <v:shadow color="#868686"/>
            <v:textpath style="font-family:&quot;华文中宋&quot;;font-weight:bold;v-text-kern:t" trim="t" fitpath="t" string="河北科技师范学院教务处"/>
          </v:shape>
        </w:pict>
      </w:r>
      <w:r w:rsidR="00C70867">
        <w:rPr>
          <w:rFonts w:eastAsia="华文中宋"/>
          <w:b/>
          <w:bCs/>
          <w:noProof/>
          <w:sz w:val="20"/>
        </w:rPr>
        <w:t xml:space="preserve">                                                             </w:t>
      </w:r>
      <w:r w:rsidR="00C70867">
        <w:rPr>
          <w:rFonts w:eastAsia="华文中宋"/>
          <w:b/>
          <w:bCs/>
          <w:noProof/>
          <w:sz w:val="44"/>
        </w:rPr>
        <w:t>(</w:t>
      </w:r>
      <w:r w:rsidR="00C70867">
        <w:rPr>
          <w:rFonts w:eastAsia="华文中宋" w:hint="eastAsia"/>
          <w:b/>
          <w:bCs/>
          <w:noProof/>
          <w:sz w:val="44"/>
        </w:rPr>
        <w:t>通知</w:t>
      </w:r>
      <w:r w:rsidR="00C70867">
        <w:rPr>
          <w:rFonts w:eastAsia="华文中宋"/>
          <w:b/>
          <w:bCs/>
          <w:noProof/>
          <w:sz w:val="44"/>
        </w:rPr>
        <w:t>)</w:t>
      </w:r>
    </w:p>
    <w:p w:rsidR="00C70867" w:rsidRDefault="004F173C" w:rsidP="00C6615A">
      <w:pPr>
        <w:rPr>
          <w:rFonts w:eastAsia="华文中宋"/>
          <w:sz w:val="44"/>
        </w:rPr>
      </w:pPr>
      <w:r w:rsidRPr="004F173C">
        <w:rPr>
          <w:noProof/>
        </w:rPr>
        <w:pict>
          <v:shapetype id="_x0000_t202" coordsize="21600,21600" o:spt="202" path="m,l,21600r21600,l21600,xe">
            <v:stroke joinstyle="miter"/>
            <v:path gradientshapeok="t" o:connecttype="rect"/>
          </v:shapetype>
          <v:shape id="_x0000_s1027" type="#_x0000_t202" style="position:absolute;left:0;text-align:left;margin-left:315pt;margin-top:15.6pt;width:99pt;height:33pt;z-index:4" filled="f" stroked="f">
            <v:textbox>
              <w:txbxContent>
                <w:p w:rsidR="00C70867" w:rsidRPr="008457CA" w:rsidRDefault="00C70867" w:rsidP="00C6615A">
                  <w:pPr>
                    <w:rPr>
                      <w:rFonts w:ascii="楷体_GB2312" w:eastAsia="楷体_GB2312"/>
                      <w:sz w:val="28"/>
                    </w:rPr>
                  </w:pPr>
                  <w:r>
                    <w:rPr>
                      <w:rFonts w:hint="eastAsia"/>
                      <w:sz w:val="28"/>
                    </w:rPr>
                    <w:t>签发：</w:t>
                  </w:r>
                  <w:r>
                    <w:rPr>
                      <w:rFonts w:ascii="楷体_GB2312" w:eastAsia="楷体_GB2312" w:hint="eastAsia"/>
                      <w:sz w:val="30"/>
                    </w:rPr>
                    <w:t>武士</w:t>
                  </w:r>
                  <w:proofErr w:type="gramStart"/>
                  <w:r>
                    <w:rPr>
                      <w:rFonts w:ascii="楷体_GB2312" w:eastAsia="楷体_GB2312" w:hint="eastAsia"/>
                      <w:sz w:val="30"/>
                    </w:rPr>
                    <w:t>勋</w:t>
                  </w:r>
                  <w:proofErr w:type="gramEnd"/>
                </w:p>
              </w:txbxContent>
            </v:textbox>
          </v:shape>
        </w:pict>
      </w:r>
      <w:r w:rsidRPr="004F173C">
        <w:rPr>
          <w:noProof/>
        </w:rPr>
        <w:pict>
          <v:shape id="_x0000_s1028" type="#_x0000_t202" style="position:absolute;left:0;text-align:left;margin-left:0;margin-top:15.6pt;width:117pt;height:31.2pt;z-index:3" filled="f" stroked="f">
            <v:textbox>
              <w:txbxContent>
                <w:p w:rsidR="00C70867" w:rsidRPr="00C6615A" w:rsidRDefault="00C70867" w:rsidP="00C6615A">
                  <w:pPr>
                    <w:rPr>
                      <w:rFonts w:ascii="宋体"/>
                      <w:sz w:val="28"/>
                      <w:szCs w:val="28"/>
                    </w:rPr>
                  </w:pPr>
                  <w:r w:rsidRPr="00C6615A">
                    <w:rPr>
                      <w:rFonts w:ascii="宋体" w:hAnsi="宋体"/>
                      <w:sz w:val="28"/>
                      <w:szCs w:val="28"/>
                    </w:rPr>
                    <w:t>[2015] 57</w:t>
                  </w:r>
                  <w:r w:rsidRPr="00C6615A">
                    <w:rPr>
                      <w:rFonts w:ascii="宋体" w:hAnsi="宋体" w:hint="eastAsia"/>
                      <w:sz w:val="28"/>
                      <w:szCs w:val="28"/>
                    </w:rPr>
                    <w:t>号</w:t>
                  </w:r>
                </w:p>
              </w:txbxContent>
            </v:textbox>
          </v:shape>
        </w:pict>
      </w:r>
    </w:p>
    <w:p w:rsidR="00C70867" w:rsidRDefault="004F173C" w:rsidP="00C6615A">
      <w:pPr>
        <w:rPr>
          <w:rFonts w:eastAsia="华文中宋"/>
          <w:sz w:val="44"/>
        </w:rPr>
      </w:pPr>
      <w:r w:rsidRPr="004F173C">
        <w:rPr>
          <w:noProof/>
        </w:rPr>
        <w:pict>
          <v:line id="_x0000_s1029" style="position:absolute;left:0;text-align:left;z-index:2" from="-9pt,23.4pt" to="6in,23.4pt" strokeweight="4.5pt">
            <v:stroke linestyle="thinThick"/>
          </v:line>
        </w:pict>
      </w:r>
    </w:p>
    <w:p w:rsidR="00C70867" w:rsidRDefault="00C70867" w:rsidP="00C6615A">
      <w:pPr>
        <w:spacing w:line="560" w:lineRule="exact"/>
        <w:jc w:val="center"/>
        <w:rPr>
          <w:rFonts w:ascii="宋体"/>
          <w:b/>
          <w:sz w:val="36"/>
          <w:szCs w:val="36"/>
        </w:rPr>
      </w:pPr>
    </w:p>
    <w:p w:rsidR="00C70867" w:rsidRPr="00C6615A" w:rsidRDefault="00C70867" w:rsidP="00205736">
      <w:pPr>
        <w:widowControl/>
        <w:jc w:val="center"/>
        <w:rPr>
          <w:rFonts w:ascii="宋体" w:cs="Times New Roman"/>
          <w:b/>
          <w:bCs/>
          <w:kern w:val="0"/>
          <w:sz w:val="36"/>
          <w:szCs w:val="36"/>
        </w:rPr>
      </w:pPr>
      <w:r w:rsidRPr="00C6615A">
        <w:rPr>
          <w:rFonts w:ascii="宋体" w:hAnsi="宋体" w:cs="仿宋_GB2312" w:hint="eastAsia"/>
          <w:b/>
          <w:bCs/>
          <w:kern w:val="0"/>
          <w:sz w:val="36"/>
          <w:szCs w:val="36"/>
        </w:rPr>
        <w:t>关于思想政治理论课教育教学改革研究专项课题</w:t>
      </w:r>
    </w:p>
    <w:p w:rsidR="00C70867" w:rsidRPr="00C6615A" w:rsidRDefault="00C70867" w:rsidP="00205736">
      <w:pPr>
        <w:widowControl/>
        <w:jc w:val="center"/>
        <w:rPr>
          <w:rFonts w:ascii="宋体" w:cs="Times New Roman"/>
          <w:b/>
          <w:bCs/>
          <w:kern w:val="0"/>
          <w:sz w:val="36"/>
          <w:szCs w:val="36"/>
        </w:rPr>
      </w:pPr>
      <w:r w:rsidRPr="00C6615A">
        <w:rPr>
          <w:rFonts w:ascii="宋体" w:hAnsi="宋体" w:cs="仿宋_GB2312" w:hint="eastAsia"/>
          <w:b/>
          <w:bCs/>
          <w:kern w:val="0"/>
          <w:sz w:val="36"/>
          <w:szCs w:val="36"/>
        </w:rPr>
        <w:t>立项申报工作的通知</w:t>
      </w:r>
    </w:p>
    <w:p w:rsidR="00C70867" w:rsidRPr="00C6615A" w:rsidRDefault="00C70867" w:rsidP="00C6615A">
      <w:pPr>
        <w:spacing w:line="560" w:lineRule="exact"/>
        <w:rPr>
          <w:rFonts w:ascii="仿宋_GB2312" w:eastAsia="仿宋_GB2312" w:hAnsi="宋体" w:cs="Times New Roman"/>
          <w:bCs/>
          <w:kern w:val="0"/>
          <w:sz w:val="32"/>
          <w:szCs w:val="32"/>
        </w:rPr>
      </w:pPr>
      <w:r w:rsidRPr="00C6615A">
        <w:rPr>
          <w:rFonts w:ascii="仿宋_GB2312" w:eastAsia="仿宋_GB2312" w:hAnsi="宋体" w:cs="仿宋_GB2312" w:hint="eastAsia"/>
          <w:bCs/>
          <w:kern w:val="0"/>
          <w:sz w:val="32"/>
          <w:szCs w:val="32"/>
        </w:rPr>
        <w:t>各院（系、部）、</w:t>
      </w:r>
      <w:r>
        <w:rPr>
          <w:rFonts w:ascii="仿宋_GB2312" w:eastAsia="仿宋_GB2312" w:hAnsi="宋体" w:cs="仿宋_GB2312" w:hint="eastAsia"/>
          <w:bCs/>
          <w:kern w:val="0"/>
          <w:sz w:val="32"/>
          <w:szCs w:val="32"/>
        </w:rPr>
        <w:t>相关</w:t>
      </w:r>
      <w:r w:rsidRPr="00C6615A">
        <w:rPr>
          <w:rFonts w:ascii="仿宋_GB2312" w:eastAsia="仿宋_GB2312" w:hAnsi="宋体" w:cs="仿宋_GB2312" w:hint="eastAsia"/>
          <w:bCs/>
          <w:kern w:val="0"/>
          <w:sz w:val="32"/>
          <w:szCs w:val="32"/>
        </w:rPr>
        <w:t>单位：</w:t>
      </w:r>
    </w:p>
    <w:p w:rsidR="00C70867" w:rsidRPr="00C6615A" w:rsidRDefault="00C70867" w:rsidP="00332AC4">
      <w:pPr>
        <w:spacing w:line="560" w:lineRule="exact"/>
        <w:ind w:firstLineChars="200" w:firstLine="640"/>
        <w:rPr>
          <w:rFonts w:ascii="仿宋_GB2312" w:eastAsia="仿宋_GB2312" w:hAnsi="??" w:cs="Times New Roman"/>
          <w:kern w:val="0"/>
          <w:sz w:val="32"/>
          <w:szCs w:val="32"/>
        </w:rPr>
      </w:pPr>
      <w:r w:rsidRPr="00C6615A">
        <w:rPr>
          <w:rFonts w:ascii="仿宋_GB2312" w:eastAsia="仿宋_GB2312" w:hAnsi="??" w:cs="仿宋_GB2312" w:hint="eastAsia"/>
          <w:kern w:val="0"/>
          <w:sz w:val="32"/>
          <w:szCs w:val="32"/>
        </w:rPr>
        <w:t>为贯彻落实党的十八大和十八届三中、四中全会精神，贯彻落</w:t>
      </w:r>
      <w:proofErr w:type="gramStart"/>
      <w:r w:rsidRPr="00C6615A">
        <w:rPr>
          <w:rFonts w:ascii="仿宋_GB2312" w:eastAsia="仿宋_GB2312" w:hAnsi="??" w:cs="仿宋_GB2312" w:hint="eastAsia"/>
          <w:kern w:val="0"/>
          <w:sz w:val="32"/>
          <w:szCs w:val="32"/>
        </w:rPr>
        <w:t>实习近</w:t>
      </w:r>
      <w:proofErr w:type="gramEnd"/>
      <w:r w:rsidRPr="00C6615A">
        <w:rPr>
          <w:rFonts w:ascii="仿宋_GB2312" w:eastAsia="仿宋_GB2312" w:hAnsi="??" w:cs="仿宋_GB2312" w:hint="eastAsia"/>
          <w:kern w:val="0"/>
          <w:sz w:val="32"/>
          <w:szCs w:val="32"/>
        </w:rPr>
        <w:t>平总书记关于必须办好高校思想政治理论课的重要批示精神，深入实施《普通高等学校思想政治理论课教师队伍培养规划</w:t>
      </w:r>
      <w:r w:rsidRPr="00C6615A">
        <w:rPr>
          <w:rFonts w:ascii="仿宋_GB2312" w:eastAsia="仿宋_GB2312" w:hAnsi="??" w:cs="仿宋_GB2312"/>
          <w:kern w:val="0"/>
          <w:sz w:val="32"/>
          <w:szCs w:val="32"/>
        </w:rPr>
        <w:t>(2013-2017</w:t>
      </w:r>
      <w:r w:rsidRPr="00C6615A">
        <w:rPr>
          <w:rFonts w:ascii="仿宋_GB2312" w:eastAsia="仿宋_GB2312" w:hAnsi="??" w:cs="仿宋_GB2312" w:hint="eastAsia"/>
          <w:kern w:val="0"/>
          <w:sz w:val="32"/>
          <w:szCs w:val="32"/>
        </w:rPr>
        <w:t>年</w:t>
      </w:r>
      <w:r w:rsidRPr="00C6615A">
        <w:rPr>
          <w:rFonts w:ascii="仿宋_GB2312" w:eastAsia="仿宋_GB2312" w:hAnsi="??" w:cs="仿宋_GB2312"/>
          <w:kern w:val="0"/>
          <w:sz w:val="32"/>
          <w:szCs w:val="32"/>
        </w:rPr>
        <w:t>)</w:t>
      </w:r>
      <w:r w:rsidRPr="00C6615A">
        <w:rPr>
          <w:rFonts w:ascii="仿宋_GB2312" w:eastAsia="仿宋_GB2312" w:hAnsi="??" w:cs="仿宋_GB2312" w:hint="eastAsia"/>
          <w:kern w:val="0"/>
          <w:sz w:val="32"/>
          <w:szCs w:val="32"/>
        </w:rPr>
        <w:t>》，全面加强思想政治理论课教师队伍建设，结合学校工作部署，依据河北科技师范学院《关于印发</w:t>
      </w:r>
      <w:r>
        <w:rPr>
          <w:rFonts w:ascii="仿宋_GB2312" w:eastAsia="仿宋_GB2312" w:hAnsi="??" w:cs="仿宋_GB2312" w:hint="eastAsia"/>
          <w:kern w:val="0"/>
          <w:sz w:val="32"/>
          <w:szCs w:val="32"/>
        </w:rPr>
        <w:t>教育教学改革研究项目管理办法（修订）》</w:t>
      </w:r>
      <w:r w:rsidRPr="00C6615A">
        <w:rPr>
          <w:rFonts w:ascii="仿宋_GB2312" w:eastAsia="仿宋_GB2312" w:hAnsi="??" w:cs="仿宋_GB2312" w:hint="eastAsia"/>
          <w:kern w:val="0"/>
          <w:sz w:val="32"/>
          <w:szCs w:val="32"/>
        </w:rPr>
        <w:t>（</w:t>
      </w:r>
      <w:proofErr w:type="gramStart"/>
      <w:r w:rsidRPr="00C6615A">
        <w:rPr>
          <w:rFonts w:ascii="仿宋_GB2312" w:eastAsia="仿宋_GB2312" w:hAnsi="??" w:cs="仿宋_GB2312" w:hint="eastAsia"/>
          <w:kern w:val="0"/>
          <w:sz w:val="32"/>
          <w:szCs w:val="32"/>
        </w:rPr>
        <w:t>校教字</w:t>
      </w:r>
      <w:proofErr w:type="gramEnd"/>
      <w:r w:rsidRPr="00C6615A">
        <w:rPr>
          <w:rFonts w:ascii="仿宋_GB2312" w:eastAsia="仿宋_GB2312" w:hAnsi="??" w:cs="仿宋_GB2312" w:hint="eastAsia"/>
          <w:kern w:val="0"/>
          <w:sz w:val="32"/>
          <w:szCs w:val="32"/>
        </w:rPr>
        <w:t>〔</w:t>
      </w:r>
      <w:r w:rsidRPr="00C6615A">
        <w:rPr>
          <w:rFonts w:ascii="仿宋_GB2312" w:eastAsia="仿宋_GB2312" w:hAnsi="??" w:cs="仿宋_GB2312"/>
          <w:kern w:val="0"/>
          <w:sz w:val="32"/>
          <w:szCs w:val="32"/>
        </w:rPr>
        <w:t>2013</w:t>
      </w:r>
      <w:r w:rsidRPr="00C6615A">
        <w:rPr>
          <w:rFonts w:ascii="仿宋_GB2312" w:eastAsia="仿宋_GB2312" w:hAnsi="??" w:cs="仿宋_GB2312" w:hint="eastAsia"/>
          <w:kern w:val="0"/>
          <w:sz w:val="32"/>
          <w:szCs w:val="32"/>
        </w:rPr>
        <w:t>〕</w:t>
      </w:r>
      <w:r w:rsidRPr="00C6615A">
        <w:rPr>
          <w:rFonts w:ascii="仿宋_GB2312" w:eastAsia="仿宋_GB2312" w:hAnsi="??" w:cs="仿宋_GB2312"/>
          <w:kern w:val="0"/>
          <w:sz w:val="32"/>
          <w:szCs w:val="32"/>
        </w:rPr>
        <w:t>69</w:t>
      </w:r>
      <w:r w:rsidRPr="00C6615A">
        <w:rPr>
          <w:rFonts w:ascii="仿宋_GB2312" w:eastAsia="仿宋_GB2312" w:hAnsi="??" w:cs="仿宋_GB2312" w:hint="eastAsia"/>
          <w:kern w:val="0"/>
          <w:sz w:val="32"/>
          <w:szCs w:val="32"/>
        </w:rPr>
        <w:t>号）文件精神，经研究，决定开展</w:t>
      </w:r>
      <w:r w:rsidRPr="00C6615A">
        <w:rPr>
          <w:rFonts w:ascii="仿宋_GB2312" w:eastAsia="仿宋_GB2312" w:hAnsi="??" w:cs="仿宋_GB2312"/>
          <w:kern w:val="0"/>
          <w:sz w:val="32"/>
          <w:szCs w:val="32"/>
        </w:rPr>
        <w:t>2015</w:t>
      </w:r>
      <w:r w:rsidRPr="00C6615A">
        <w:rPr>
          <w:rFonts w:ascii="仿宋_GB2312" w:eastAsia="仿宋_GB2312" w:hAnsi="??" w:cs="仿宋_GB2312" w:hint="eastAsia"/>
          <w:kern w:val="0"/>
          <w:sz w:val="32"/>
          <w:szCs w:val="32"/>
        </w:rPr>
        <w:t>年思想政治理论课教育教学改革研究专项课题立项申报工作。现将有关事项通知如下：</w:t>
      </w:r>
    </w:p>
    <w:p w:rsidR="00C70867" w:rsidRPr="00C6615A" w:rsidRDefault="00C70867" w:rsidP="00332AC4">
      <w:pPr>
        <w:spacing w:line="560" w:lineRule="exact"/>
        <w:ind w:firstLineChars="200" w:firstLine="643"/>
        <w:rPr>
          <w:rFonts w:ascii="仿宋_GB2312" w:eastAsia="仿宋_GB2312" w:hAnsi="??" w:cs="Times New Roman"/>
          <w:b/>
          <w:bCs/>
          <w:kern w:val="0"/>
          <w:sz w:val="32"/>
          <w:szCs w:val="32"/>
        </w:rPr>
      </w:pPr>
      <w:r w:rsidRPr="00C6615A">
        <w:rPr>
          <w:rFonts w:ascii="仿宋_GB2312" w:eastAsia="仿宋_GB2312" w:hAnsi="??" w:cs="仿宋_GB2312" w:hint="eastAsia"/>
          <w:b/>
          <w:bCs/>
          <w:kern w:val="0"/>
          <w:sz w:val="32"/>
          <w:szCs w:val="32"/>
        </w:rPr>
        <w:t>一、立项要求</w:t>
      </w:r>
    </w:p>
    <w:p w:rsidR="00C70867" w:rsidRPr="00C6615A" w:rsidRDefault="00C70867" w:rsidP="00332AC4">
      <w:pPr>
        <w:spacing w:line="560" w:lineRule="exact"/>
        <w:ind w:firstLineChars="200" w:firstLine="640"/>
        <w:rPr>
          <w:rFonts w:ascii="仿宋_GB2312" w:eastAsia="仿宋_GB2312" w:hAnsi="??" w:cs="Times New Roman"/>
          <w:kern w:val="0"/>
          <w:sz w:val="32"/>
          <w:szCs w:val="32"/>
        </w:rPr>
      </w:pPr>
      <w:r w:rsidRPr="00C6615A">
        <w:rPr>
          <w:rFonts w:ascii="仿宋_GB2312" w:eastAsia="仿宋_GB2312" w:hAnsi="??" w:cs="仿宋_GB2312"/>
          <w:kern w:val="0"/>
          <w:sz w:val="32"/>
          <w:szCs w:val="32"/>
        </w:rPr>
        <w:t>1.</w:t>
      </w:r>
      <w:r w:rsidRPr="00C6615A">
        <w:rPr>
          <w:rFonts w:ascii="仿宋_GB2312" w:eastAsia="仿宋_GB2312" w:hAnsi="??" w:cs="仿宋_GB2312" w:hint="eastAsia"/>
          <w:kern w:val="0"/>
          <w:sz w:val="32"/>
          <w:szCs w:val="32"/>
        </w:rPr>
        <w:t>项目申报人员为我校思想政治理论课专任教师以及相关工作人员。</w:t>
      </w:r>
    </w:p>
    <w:p w:rsidR="00C70867" w:rsidRPr="00C6615A" w:rsidRDefault="00C70867" w:rsidP="00332AC4">
      <w:pPr>
        <w:spacing w:line="560" w:lineRule="exact"/>
        <w:ind w:firstLineChars="200" w:firstLine="640"/>
        <w:rPr>
          <w:rFonts w:ascii="仿宋_GB2312" w:eastAsia="仿宋_GB2312" w:hAnsi="??" w:cs="Times New Roman"/>
          <w:kern w:val="0"/>
          <w:sz w:val="32"/>
          <w:szCs w:val="32"/>
        </w:rPr>
      </w:pPr>
      <w:r w:rsidRPr="00C6615A">
        <w:rPr>
          <w:rFonts w:ascii="仿宋_GB2312" w:eastAsia="仿宋_GB2312" w:hAnsi="??" w:cs="仿宋_GB2312"/>
          <w:kern w:val="0"/>
          <w:sz w:val="32"/>
          <w:szCs w:val="32"/>
        </w:rPr>
        <w:t>2.</w:t>
      </w:r>
      <w:r w:rsidRPr="00C6615A">
        <w:rPr>
          <w:rFonts w:ascii="仿宋_GB2312" w:eastAsia="仿宋_GB2312" w:hAnsi="??" w:cs="仿宋_GB2312" w:hint="eastAsia"/>
          <w:kern w:val="0"/>
          <w:sz w:val="32"/>
          <w:szCs w:val="32"/>
        </w:rPr>
        <w:t>立项范围为《中国近现代史纲要》、《马克思主义原理》、《思想道德修养与法律基础》、《</w:t>
      </w:r>
      <w:r w:rsidR="00332AC4">
        <w:rPr>
          <w:rFonts w:ascii="仿宋_GB2312" w:eastAsia="仿宋_GB2312" w:hAnsi="??" w:cs="仿宋_GB2312" w:hint="eastAsia"/>
          <w:kern w:val="0"/>
          <w:sz w:val="32"/>
          <w:szCs w:val="32"/>
        </w:rPr>
        <w:t>毛</w:t>
      </w:r>
      <w:r w:rsidRPr="00C6615A">
        <w:rPr>
          <w:rFonts w:ascii="仿宋_GB2312" w:eastAsia="仿宋_GB2312" w:hAnsi="??" w:cs="仿宋_GB2312" w:hint="eastAsia"/>
          <w:kern w:val="0"/>
          <w:sz w:val="32"/>
          <w:szCs w:val="32"/>
        </w:rPr>
        <w:t>泽东思想和中国特色社会主义理论体系概论》、《形势与政策》等课程的相关教育教学</w:t>
      </w:r>
      <w:r w:rsidRPr="00C6615A">
        <w:rPr>
          <w:rFonts w:ascii="仿宋_GB2312" w:eastAsia="仿宋_GB2312" w:hAnsi="??" w:cs="仿宋_GB2312" w:hint="eastAsia"/>
          <w:kern w:val="0"/>
          <w:sz w:val="32"/>
          <w:szCs w:val="32"/>
        </w:rPr>
        <w:lastRenderedPageBreak/>
        <w:t>改革、人才培养模式、课程建设、教学内容、教学方法和教学手段、考试评价方法及手段、试题库建设、实践教学、教学管理等有关方面。</w:t>
      </w:r>
    </w:p>
    <w:p w:rsidR="00C70867" w:rsidRPr="00C6615A" w:rsidRDefault="00C70867" w:rsidP="00332AC4">
      <w:pPr>
        <w:spacing w:line="560" w:lineRule="exact"/>
        <w:ind w:firstLineChars="200" w:firstLine="640"/>
        <w:rPr>
          <w:rFonts w:ascii="仿宋_GB2312" w:eastAsia="仿宋_GB2312" w:hAnsi="??" w:cs="仿宋_GB2312"/>
          <w:kern w:val="0"/>
          <w:sz w:val="32"/>
          <w:szCs w:val="32"/>
        </w:rPr>
      </w:pPr>
      <w:r w:rsidRPr="00C6615A">
        <w:rPr>
          <w:rFonts w:ascii="仿宋_GB2312" w:eastAsia="仿宋_GB2312" w:hAnsi="??" w:cs="仿宋_GB2312"/>
          <w:kern w:val="0"/>
          <w:sz w:val="32"/>
          <w:szCs w:val="32"/>
        </w:rPr>
        <w:t>3.</w:t>
      </w:r>
      <w:r w:rsidRPr="00C6615A">
        <w:rPr>
          <w:rFonts w:ascii="仿宋_GB2312" w:eastAsia="仿宋_GB2312" w:hAnsi="??" w:cs="仿宋_GB2312" w:hint="eastAsia"/>
          <w:kern w:val="0"/>
          <w:sz w:val="32"/>
          <w:szCs w:val="32"/>
        </w:rPr>
        <w:t>本次申报采用分类别申报，每人限报主持项目</w:t>
      </w:r>
      <w:r w:rsidRPr="00C6615A">
        <w:rPr>
          <w:rFonts w:ascii="仿宋_GB2312" w:eastAsia="仿宋_GB2312" w:hAnsi="??" w:cs="仿宋_GB2312"/>
          <w:kern w:val="0"/>
          <w:sz w:val="32"/>
          <w:szCs w:val="32"/>
        </w:rPr>
        <w:t>1</w:t>
      </w:r>
      <w:r w:rsidRPr="00C6615A">
        <w:rPr>
          <w:rFonts w:ascii="仿宋_GB2312" w:eastAsia="仿宋_GB2312" w:hAnsi="??" w:cs="仿宋_GB2312" w:hint="eastAsia"/>
          <w:kern w:val="0"/>
          <w:sz w:val="32"/>
          <w:szCs w:val="32"/>
        </w:rPr>
        <w:t>项或参与项目</w:t>
      </w:r>
      <w:r w:rsidRPr="00C6615A">
        <w:rPr>
          <w:rFonts w:ascii="仿宋_GB2312" w:eastAsia="仿宋_GB2312" w:hAnsi="??" w:cs="仿宋_GB2312"/>
          <w:kern w:val="0"/>
          <w:sz w:val="32"/>
          <w:szCs w:val="32"/>
        </w:rPr>
        <w:t>2</w:t>
      </w:r>
      <w:r w:rsidRPr="00C6615A">
        <w:rPr>
          <w:rFonts w:ascii="仿宋_GB2312" w:eastAsia="仿宋_GB2312" w:hAnsi="??" w:cs="仿宋_GB2312" w:hint="eastAsia"/>
          <w:kern w:val="0"/>
          <w:sz w:val="32"/>
          <w:szCs w:val="32"/>
        </w:rPr>
        <w:t>项；每个项目</w:t>
      </w:r>
      <w:proofErr w:type="gramStart"/>
      <w:r w:rsidRPr="00C6615A">
        <w:rPr>
          <w:rFonts w:ascii="仿宋_GB2312" w:eastAsia="仿宋_GB2312" w:hAnsi="??" w:cs="仿宋_GB2312" w:hint="eastAsia"/>
          <w:kern w:val="0"/>
          <w:sz w:val="32"/>
          <w:szCs w:val="32"/>
        </w:rPr>
        <w:t>主持人限一人</w:t>
      </w:r>
      <w:proofErr w:type="gramEnd"/>
      <w:r w:rsidRPr="00C6615A">
        <w:rPr>
          <w:rFonts w:ascii="仿宋_GB2312" w:eastAsia="仿宋_GB2312" w:hAnsi="??" w:cs="仿宋_GB2312" w:hint="eastAsia"/>
          <w:kern w:val="0"/>
          <w:sz w:val="32"/>
          <w:szCs w:val="32"/>
        </w:rPr>
        <w:t>，参加人不超过</w:t>
      </w:r>
      <w:r w:rsidRPr="00C6615A">
        <w:rPr>
          <w:rFonts w:ascii="仿宋_GB2312" w:eastAsia="仿宋_GB2312" w:hAnsi="??" w:cs="仿宋_GB2312"/>
          <w:kern w:val="0"/>
          <w:sz w:val="32"/>
          <w:szCs w:val="32"/>
        </w:rPr>
        <w:t>5</w:t>
      </w:r>
      <w:r w:rsidRPr="00C6615A">
        <w:rPr>
          <w:rFonts w:ascii="仿宋_GB2312" w:eastAsia="仿宋_GB2312" w:hAnsi="??" w:cs="仿宋_GB2312" w:hint="eastAsia"/>
          <w:kern w:val="0"/>
          <w:sz w:val="32"/>
          <w:szCs w:val="32"/>
        </w:rPr>
        <w:t>人。</w:t>
      </w:r>
    </w:p>
    <w:p w:rsidR="00C70867" w:rsidRPr="00C6615A" w:rsidRDefault="00C70867" w:rsidP="00332AC4">
      <w:pPr>
        <w:spacing w:line="560" w:lineRule="exact"/>
        <w:ind w:firstLineChars="200" w:firstLine="640"/>
        <w:rPr>
          <w:rFonts w:ascii="仿宋_GB2312" w:eastAsia="仿宋_GB2312" w:hAnsi="??" w:cs="仿宋_GB2312"/>
          <w:kern w:val="0"/>
          <w:sz w:val="32"/>
          <w:szCs w:val="32"/>
        </w:rPr>
      </w:pPr>
      <w:r w:rsidRPr="00C6615A">
        <w:rPr>
          <w:rFonts w:ascii="仿宋_GB2312" w:eastAsia="仿宋_GB2312" w:hAnsi="??" w:cs="仿宋_GB2312"/>
          <w:kern w:val="0"/>
          <w:sz w:val="32"/>
          <w:szCs w:val="32"/>
        </w:rPr>
        <w:t xml:space="preserve">4. </w:t>
      </w:r>
      <w:r w:rsidRPr="00C6615A">
        <w:rPr>
          <w:rFonts w:ascii="仿宋_GB2312" w:eastAsia="仿宋_GB2312" w:hAnsi="??" w:cs="仿宋_GB2312" w:hint="eastAsia"/>
          <w:kern w:val="0"/>
          <w:sz w:val="32"/>
          <w:szCs w:val="32"/>
        </w:rPr>
        <w:t>慕课、试题库项目以教学部为单位限报</w:t>
      </w:r>
      <w:r w:rsidRPr="00C6615A">
        <w:rPr>
          <w:rFonts w:ascii="仿宋_GB2312" w:eastAsia="仿宋_GB2312" w:hAnsi="??" w:cs="仿宋_GB2312"/>
          <w:kern w:val="0"/>
          <w:sz w:val="32"/>
          <w:szCs w:val="32"/>
        </w:rPr>
        <w:t>1</w:t>
      </w:r>
      <w:r w:rsidRPr="00C6615A">
        <w:rPr>
          <w:rFonts w:ascii="仿宋_GB2312" w:eastAsia="仿宋_GB2312" w:hAnsi="??" w:cs="仿宋_GB2312" w:hint="eastAsia"/>
          <w:kern w:val="0"/>
          <w:sz w:val="32"/>
          <w:szCs w:val="32"/>
        </w:rPr>
        <w:t>项。</w:t>
      </w:r>
    </w:p>
    <w:p w:rsidR="00C70867" w:rsidRPr="00C6615A" w:rsidRDefault="00C70867" w:rsidP="00332AC4">
      <w:pPr>
        <w:spacing w:line="560" w:lineRule="exact"/>
        <w:ind w:firstLineChars="200" w:firstLine="643"/>
        <w:rPr>
          <w:rFonts w:ascii="仿宋_GB2312" w:eastAsia="仿宋_GB2312" w:hAnsi="??" w:cs="Times New Roman"/>
          <w:b/>
          <w:bCs/>
          <w:kern w:val="0"/>
          <w:sz w:val="32"/>
          <w:szCs w:val="32"/>
        </w:rPr>
      </w:pPr>
      <w:r w:rsidRPr="00C6615A">
        <w:rPr>
          <w:rFonts w:ascii="仿宋_GB2312" w:eastAsia="仿宋_GB2312" w:hAnsi="??" w:cs="仿宋_GB2312" w:hint="eastAsia"/>
          <w:b/>
          <w:bCs/>
          <w:kern w:val="0"/>
          <w:sz w:val="32"/>
          <w:szCs w:val="32"/>
        </w:rPr>
        <w:t>二、立项类别</w:t>
      </w:r>
    </w:p>
    <w:p w:rsidR="00C70867" w:rsidRPr="00C6615A" w:rsidRDefault="00C70867" w:rsidP="00332AC4">
      <w:pPr>
        <w:spacing w:line="560" w:lineRule="exact"/>
        <w:ind w:firstLineChars="200" w:firstLine="640"/>
        <w:rPr>
          <w:rFonts w:ascii="仿宋_GB2312" w:eastAsia="仿宋_GB2312" w:hAnsi="??" w:cs="仿宋_GB2312"/>
          <w:kern w:val="0"/>
          <w:sz w:val="32"/>
          <w:szCs w:val="32"/>
        </w:rPr>
      </w:pPr>
      <w:r w:rsidRPr="00C6615A">
        <w:rPr>
          <w:rFonts w:ascii="仿宋_GB2312" w:eastAsia="仿宋_GB2312" w:hAnsi="??" w:cs="仿宋_GB2312" w:hint="eastAsia"/>
          <w:kern w:val="0"/>
          <w:sz w:val="32"/>
          <w:szCs w:val="32"/>
        </w:rPr>
        <w:t>本次立项分为教学研究项目、微课、慕课、仿真模拟课件、试题库项目。</w:t>
      </w:r>
    </w:p>
    <w:p w:rsidR="00C70867" w:rsidRPr="00C6615A" w:rsidRDefault="00C70867" w:rsidP="00332AC4">
      <w:pPr>
        <w:spacing w:line="560" w:lineRule="exact"/>
        <w:ind w:firstLineChars="200" w:firstLine="643"/>
        <w:rPr>
          <w:rFonts w:ascii="仿宋_GB2312" w:eastAsia="仿宋_GB2312" w:hAnsi="??" w:cs="Times New Roman"/>
          <w:b/>
          <w:bCs/>
          <w:kern w:val="0"/>
          <w:sz w:val="32"/>
          <w:szCs w:val="32"/>
        </w:rPr>
      </w:pPr>
      <w:r w:rsidRPr="00C6615A">
        <w:rPr>
          <w:rFonts w:ascii="仿宋_GB2312" w:eastAsia="仿宋_GB2312" w:hAnsi="??" w:cs="仿宋_GB2312" w:hint="eastAsia"/>
          <w:b/>
          <w:bCs/>
          <w:kern w:val="0"/>
          <w:sz w:val="32"/>
          <w:szCs w:val="32"/>
        </w:rPr>
        <w:t>三、立项程序</w:t>
      </w:r>
    </w:p>
    <w:p w:rsidR="00C70867" w:rsidRPr="00C6615A" w:rsidRDefault="00C70867" w:rsidP="00332AC4">
      <w:pPr>
        <w:spacing w:line="560" w:lineRule="exact"/>
        <w:ind w:firstLineChars="200" w:firstLine="640"/>
        <w:rPr>
          <w:rFonts w:ascii="仿宋_GB2312" w:eastAsia="仿宋_GB2312" w:hAnsi="??" w:cs="Times New Roman"/>
          <w:kern w:val="0"/>
          <w:sz w:val="32"/>
          <w:szCs w:val="32"/>
        </w:rPr>
      </w:pPr>
      <w:r w:rsidRPr="00C6615A">
        <w:rPr>
          <w:rFonts w:ascii="仿宋_GB2312" w:eastAsia="仿宋_GB2312" w:hAnsi="??" w:cs="仿宋_GB2312"/>
          <w:kern w:val="0"/>
          <w:sz w:val="32"/>
          <w:szCs w:val="32"/>
        </w:rPr>
        <w:t>1.</w:t>
      </w:r>
      <w:r w:rsidRPr="00C6615A">
        <w:rPr>
          <w:rFonts w:ascii="仿宋_GB2312" w:eastAsia="仿宋_GB2312" w:hAnsi="??" w:cs="仿宋_GB2312" w:hint="eastAsia"/>
          <w:kern w:val="0"/>
          <w:sz w:val="32"/>
          <w:szCs w:val="32"/>
        </w:rPr>
        <w:t>本次立项采取分类别评选原则。</w:t>
      </w:r>
    </w:p>
    <w:p w:rsidR="00C70867" w:rsidRPr="00C6615A" w:rsidRDefault="00C70867" w:rsidP="00332AC4">
      <w:pPr>
        <w:spacing w:line="560" w:lineRule="exact"/>
        <w:ind w:firstLineChars="200" w:firstLine="640"/>
        <w:rPr>
          <w:rFonts w:ascii="仿宋_GB2312" w:eastAsia="仿宋_GB2312" w:hAnsi="??" w:cs="Times New Roman"/>
          <w:kern w:val="0"/>
          <w:sz w:val="32"/>
          <w:szCs w:val="32"/>
        </w:rPr>
      </w:pPr>
      <w:r w:rsidRPr="00C6615A">
        <w:rPr>
          <w:rFonts w:ascii="仿宋_GB2312" w:eastAsia="仿宋_GB2312" w:hAnsi="??" w:cs="仿宋_GB2312"/>
          <w:kern w:val="0"/>
          <w:sz w:val="32"/>
          <w:szCs w:val="32"/>
        </w:rPr>
        <w:t>2.</w:t>
      </w:r>
      <w:r w:rsidRPr="00C6615A">
        <w:rPr>
          <w:rFonts w:ascii="仿宋_GB2312" w:eastAsia="仿宋_GB2312" w:hAnsi="??" w:cs="仿宋_GB2312" w:hint="eastAsia"/>
          <w:kern w:val="0"/>
          <w:sz w:val="32"/>
          <w:szCs w:val="32"/>
        </w:rPr>
        <w:t>申请人填写相关《立项申请书》一式三份，《思想政治理论课教育教学研究专项课题申报汇总表》一份，院（系、部）汇总后报送教务处教学研究科。纸质文档要求</w:t>
      </w:r>
      <w:r w:rsidRPr="00C6615A">
        <w:rPr>
          <w:rFonts w:ascii="仿宋_GB2312" w:eastAsia="仿宋_GB2312" w:hAnsi="??" w:cs="仿宋_GB2312"/>
          <w:kern w:val="0"/>
          <w:sz w:val="32"/>
          <w:szCs w:val="32"/>
        </w:rPr>
        <w:t>A4</w:t>
      </w:r>
      <w:r w:rsidRPr="00C6615A">
        <w:rPr>
          <w:rFonts w:ascii="仿宋_GB2312" w:eastAsia="仿宋_GB2312" w:hAnsi="??" w:cs="仿宋_GB2312" w:hint="eastAsia"/>
          <w:kern w:val="0"/>
          <w:sz w:val="32"/>
          <w:szCs w:val="32"/>
        </w:rPr>
        <w:t>纸</w:t>
      </w:r>
      <w:r w:rsidRPr="00C6615A">
        <w:rPr>
          <w:rFonts w:ascii="仿宋_GB2312" w:eastAsia="仿宋_GB2312" w:hAnsi="??" w:cs="仿宋_GB2312" w:hint="eastAsia"/>
          <w:bCs/>
          <w:kern w:val="0"/>
          <w:sz w:val="32"/>
          <w:szCs w:val="32"/>
        </w:rPr>
        <w:t>双面</w:t>
      </w:r>
      <w:r w:rsidRPr="00C6615A">
        <w:rPr>
          <w:rFonts w:ascii="仿宋_GB2312" w:eastAsia="仿宋_GB2312" w:hAnsi="??" w:cs="仿宋_GB2312" w:hint="eastAsia"/>
          <w:kern w:val="0"/>
          <w:sz w:val="32"/>
          <w:szCs w:val="32"/>
        </w:rPr>
        <w:t>打印，</w:t>
      </w:r>
      <w:r w:rsidRPr="00C6615A">
        <w:rPr>
          <w:rFonts w:ascii="仿宋_GB2312" w:eastAsia="仿宋_GB2312" w:hAnsi="??" w:cs="仿宋_GB2312" w:hint="eastAsia"/>
          <w:bCs/>
          <w:kern w:val="0"/>
          <w:sz w:val="32"/>
          <w:szCs w:val="32"/>
        </w:rPr>
        <w:t>左侧装订</w:t>
      </w:r>
      <w:r w:rsidRPr="00C6615A">
        <w:rPr>
          <w:rFonts w:ascii="仿宋_GB2312" w:eastAsia="仿宋_GB2312" w:hAnsi="??" w:cs="仿宋_GB2312" w:hint="eastAsia"/>
          <w:kern w:val="0"/>
          <w:sz w:val="32"/>
          <w:szCs w:val="32"/>
        </w:rPr>
        <w:t>。</w:t>
      </w:r>
    </w:p>
    <w:p w:rsidR="00C70867" w:rsidRPr="00C6615A" w:rsidRDefault="00C70867" w:rsidP="00332AC4">
      <w:pPr>
        <w:widowControl/>
        <w:spacing w:line="560" w:lineRule="exact"/>
        <w:ind w:firstLineChars="200" w:firstLine="640"/>
        <w:jc w:val="left"/>
        <w:rPr>
          <w:rFonts w:ascii="仿宋_GB2312" w:eastAsia="仿宋_GB2312" w:hAnsi="??" w:cs="Times New Roman"/>
          <w:kern w:val="0"/>
          <w:sz w:val="32"/>
          <w:szCs w:val="32"/>
        </w:rPr>
      </w:pPr>
      <w:r w:rsidRPr="00C6615A">
        <w:rPr>
          <w:rFonts w:ascii="仿宋_GB2312" w:eastAsia="仿宋_GB2312" w:hAnsi="??" w:cs="仿宋_GB2312"/>
          <w:kern w:val="0"/>
          <w:sz w:val="32"/>
          <w:szCs w:val="32"/>
        </w:rPr>
        <w:t>3.</w:t>
      </w:r>
      <w:r w:rsidRPr="00C6615A">
        <w:rPr>
          <w:rFonts w:ascii="仿宋_GB2312" w:eastAsia="仿宋_GB2312" w:hAnsi="??" w:cs="仿宋_GB2312" w:hint="eastAsia"/>
          <w:kern w:val="0"/>
          <w:sz w:val="32"/>
          <w:szCs w:val="32"/>
        </w:rPr>
        <w:t>教务处进行资格审查，学校组织专家对申报的各类项目进行评选并予以公布。</w:t>
      </w:r>
    </w:p>
    <w:p w:rsidR="00C70867" w:rsidRPr="00C6615A" w:rsidRDefault="00C70867" w:rsidP="00332AC4">
      <w:pPr>
        <w:widowControl/>
        <w:spacing w:line="560" w:lineRule="exact"/>
        <w:ind w:firstLineChars="200" w:firstLine="640"/>
        <w:jc w:val="left"/>
        <w:rPr>
          <w:rFonts w:ascii="仿宋_GB2312" w:eastAsia="仿宋_GB2312" w:hAnsi="??" w:cs="Times New Roman"/>
          <w:kern w:val="0"/>
          <w:sz w:val="32"/>
          <w:szCs w:val="32"/>
        </w:rPr>
      </w:pPr>
      <w:r w:rsidRPr="00C6615A">
        <w:rPr>
          <w:rFonts w:ascii="仿宋_GB2312" w:eastAsia="仿宋_GB2312" w:hAnsi="??" w:cs="仿宋_GB2312"/>
          <w:kern w:val="0"/>
          <w:sz w:val="32"/>
          <w:szCs w:val="32"/>
        </w:rPr>
        <w:t>4.</w:t>
      </w:r>
      <w:r w:rsidRPr="00C6615A">
        <w:rPr>
          <w:rFonts w:ascii="仿宋_GB2312" w:eastAsia="仿宋_GB2312" w:hAnsi="??" w:cs="仿宋_GB2312" w:hint="eastAsia"/>
          <w:kern w:val="0"/>
          <w:sz w:val="32"/>
          <w:szCs w:val="32"/>
        </w:rPr>
        <w:t>评选结果公布两周内，申请人签订《立项协议书》。</w:t>
      </w:r>
    </w:p>
    <w:p w:rsidR="00C70867" w:rsidRPr="00C6615A" w:rsidRDefault="00C70867" w:rsidP="00332AC4">
      <w:pPr>
        <w:spacing w:line="560" w:lineRule="exact"/>
        <w:ind w:firstLineChars="200" w:firstLine="643"/>
        <w:rPr>
          <w:rFonts w:ascii="仿宋_GB2312" w:eastAsia="仿宋_GB2312" w:hAnsi="??" w:cs="Times New Roman"/>
          <w:b/>
          <w:bCs/>
          <w:kern w:val="0"/>
          <w:sz w:val="32"/>
          <w:szCs w:val="32"/>
        </w:rPr>
      </w:pPr>
      <w:r w:rsidRPr="00C6615A">
        <w:rPr>
          <w:rFonts w:ascii="仿宋_GB2312" w:eastAsia="仿宋_GB2312" w:hAnsi="??" w:cs="仿宋_GB2312" w:hint="eastAsia"/>
          <w:b/>
          <w:bCs/>
          <w:kern w:val="0"/>
          <w:sz w:val="32"/>
          <w:szCs w:val="32"/>
        </w:rPr>
        <w:t>四、项目管理</w:t>
      </w:r>
    </w:p>
    <w:p w:rsidR="00C70867" w:rsidRPr="00C6615A" w:rsidRDefault="00C70867" w:rsidP="00332AC4">
      <w:pPr>
        <w:widowControl/>
        <w:spacing w:line="560" w:lineRule="exact"/>
        <w:ind w:firstLineChars="200" w:firstLine="640"/>
        <w:jc w:val="left"/>
        <w:rPr>
          <w:rFonts w:ascii="仿宋_GB2312" w:eastAsia="仿宋_GB2312" w:hAnsi="??" w:cs="Times New Roman"/>
          <w:kern w:val="0"/>
          <w:sz w:val="32"/>
          <w:szCs w:val="32"/>
        </w:rPr>
      </w:pPr>
      <w:r w:rsidRPr="00C6615A">
        <w:rPr>
          <w:rFonts w:ascii="仿宋_GB2312" w:eastAsia="仿宋_GB2312" w:hAnsi="??" w:cs="仿宋_GB2312"/>
          <w:kern w:val="0"/>
          <w:sz w:val="32"/>
          <w:szCs w:val="32"/>
        </w:rPr>
        <w:t>1.</w:t>
      </w:r>
      <w:r w:rsidRPr="00C6615A">
        <w:rPr>
          <w:rFonts w:ascii="仿宋_GB2312" w:eastAsia="仿宋_GB2312" w:hAnsi="??" w:cs="仿宋_GB2312" w:hint="eastAsia"/>
          <w:kern w:val="0"/>
          <w:sz w:val="32"/>
          <w:szCs w:val="32"/>
        </w:rPr>
        <w:t>本次课题在管理上参照我校《教育教学改革研究项目管理办法（修订）》（</w:t>
      </w:r>
      <w:proofErr w:type="gramStart"/>
      <w:r w:rsidRPr="00C6615A">
        <w:rPr>
          <w:rFonts w:ascii="仿宋_GB2312" w:eastAsia="仿宋_GB2312" w:hAnsi="??" w:cs="仿宋_GB2312" w:hint="eastAsia"/>
          <w:kern w:val="0"/>
          <w:sz w:val="32"/>
          <w:szCs w:val="32"/>
        </w:rPr>
        <w:t>校教字</w:t>
      </w:r>
      <w:proofErr w:type="gramEnd"/>
      <w:r w:rsidRPr="00C6615A">
        <w:rPr>
          <w:rFonts w:ascii="仿宋_GB2312" w:eastAsia="仿宋_GB2312" w:hAnsi="??" w:cs="仿宋_GB2312" w:hint="eastAsia"/>
          <w:kern w:val="0"/>
          <w:sz w:val="32"/>
          <w:szCs w:val="32"/>
        </w:rPr>
        <w:t>〔</w:t>
      </w:r>
      <w:r w:rsidRPr="00C6615A">
        <w:rPr>
          <w:rFonts w:ascii="仿宋_GB2312" w:eastAsia="仿宋_GB2312" w:hAnsi="??" w:cs="仿宋_GB2312"/>
          <w:kern w:val="0"/>
          <w:sz w:val="32"/>
          <w:szCs w:val="32"/>
        </w:rPr>
        <w:t>2013</w:t>
      </w:r>
      <w:r w:rsidRPr="00C6615A">
        <w:rPr>
          <w:rFonts w:ascii="仿宋_GB2312" w:eastAsia="仿宋_GB2312" w:hAnsi="??" w:cs="仿宋_GB2312" w:hint="eastAsia"/>
          <w:kern w:val="0"/>
          <w:sz w:val="32"/>
          <w:szCs w:val="32"/>
        </w:rPr>
        <w:t>〕</w:t>
      </w:r>
      <w:r w:rsidRPr="00C6615A">
        <w:rPr>
          <w:rFonts w:ascii="仿宋_GB2312" w:eastAsia="仿宋_GB2312" w:hAnsi="??" w:cs="仿宋_GB2312"/>
          <w:kern w:val="0"/>
          <w:sz w:val="32"/>
          <w:szCs w:val="32"/>
        </w:rPr>
        <w:t>69</w:t>
      </w:r>
      <w:r w:rsidRPr="00C6615A">
        <w:rPr>
          <w:rFonts w:ascii="仿宋_GB2312" w:eastAsia="仿宋_GB2312" w:hAnsi="??" w:cs="仿宋_GB2312" w:hint="eastAsia"/>
          <w:kern w:val="0"/>
          <w:sz w:val="32"/>
          <w:szCs w:val="32"/>
        </w:rPr>
        <w:t>号）执行。</w:t>
      </w:r>
    </w:p>
    <w:p w:rsidR="00C70867" w:rsidRPr="00C6615A" w:rsidRDefault="00C70867" w:rsidP="00332AC4">
      <w:pPr>
        <w:widowControl/>
        <w:spacing w:line="560" w:lineRule="exact"/>
        <w:ind w:firstLineChars="200" w:firstLine="640"/>
        <w:jc w:val="left"/>
        <w:rPr>
          <w:rFonts w:ascii="仿宋_GB2312" w:eastAsia="仿宋_GB2312" w:hAnsi="??" w:cs="仿宋_GB2312"/>
          <w:kern w:val="0"/>
          <w:sz w:val="32"/>
          <w:szCs w:val="32"/>
        </w:rPr>
      </w:pPr>
      <w:r w:rsidRPr="00C6615A">
        <w:rPr>
          <w:rFonts w:ascii="仿宋_GB2312" w:eastAsia="仿宋_GB2312" w:hAnsi="??" w:cs="仿宋_GB2312"/>
          <w:kern w:val="0"/>
          <w:sz w:val="32"/>
          <w:szCs w:val="32"/>
        </w:rPr>
        <w:t>2.2015</w:t>
      </w:r>
      <w:r w:rsidRPr="00C6615A">
        <w:rPr>
          <w:rFonts w:ascii="仿宋_GB2312" w:eastAsia="仿宋_GB2312" w:hAnsi="??" w:cs="仿宋_GB2312" w:hint="eastAsia"/>
          <w:kern w:val="0"/>
          <w:sz w:val="32"/>
          <w:szCs w:val="32"/>
        </w:rPr>
        <w:t>年已立项目，列入本次专项管理。</w:t>
      </w:r>
    </w:p>
    <w:p w:rsidR="00C70867" w:rsidRPr="00C6615A" w:rsidRDefault="00C70867" w:rsidP="00332AC4">
      <w:pPr>
        <w:widowControl/>
        <w:spacing w:line="560" w:lineRule="exact"/>
        <w:ind w:firstLineChars="200" w:firstLine="640"/>
        <w:jc w:val="left"/>
        <w:rPr>
          <w:rFonts w:ascii="仿宋_GB2312" w:eastAsia="仿宋_GB2312" w:hAnsi="??" w:cs="Times New Roman"/>
          <w:kern w:val="0"/>
          <w:sz w:val="32"/>
          <w:szCs w:val="32"/>
        </w:rPr>
      </w:pPr>
      <w:r w:rsidRPr="00C6615A">
        <w:rPr>
          <w:rFonts w:ascii="仿宋_GB2312" w:eastAsia="仿宋_GB2312" w:hAnsi="??" w:cs="仿宋_GB2312"/>
          <w:kern w:val="0"/>
          <w:sz w:val="32"/>
          <w:szCs w:val="32"/>
        </w:rPr>
        <w:lastRenderedPageBreak/>
        <w:t>3.</w:t>
      </w:r>
      <w:r w:rsidRPr="00C6615A">
        <w:rPr>
          <w:rFonts w:ascii="仿宋_GB2312" w:eastAsia="仿宋_GB2312" w:hAnsi="??" w:cs="仿宋_GB2312" w:hint="eastAsia"/>
          <w:kern w:val="0"/>
          <w:sz w:val="32"/>
          <w:szCs w:val="32"/>
        </w:rPr>
        <w:t>学校给予经费支持具体额度视申报预算和实际支出情况而定。</w:t>
      </w:r>
    </w:p>
    <w:p w:rsidR="00C70867" w:rsidRPr="00C6615A" w:rsidRDefault="00C70867" w:rsidP="00332AC4">
      <w:pPr>
        <w:spacing w:beforeLines="50" w:line="560" w:lineRule="exact"/>
        <w:ind w:firstLineChars="200" w:firstLine="643"/>
        <w:rPr>
          <w:rFonts w:ascii="仿宋_GB2312" w:eastAsia="仿宋_GB2312" w:hAnsi="??" w:cs="Times New Roman"/>
          <w:b/>
          <w:bCs/>
          <w:kern w:val="0"/>
          <w:sz w:val="32"/>
          <w:szCs w:val="32"/>
        </w:rPr>
      </w:pPr>
      <w:r w:rsidRPr="00C6615A">
        <w:rPr>
          <w:rFonts w:ascii="仿宋_GB2312" w:eastAsia="仿宋_GB2312" w:hAnsi="??" w:cs="仿宋_GB2312" w:hint="eastAsia"/>
          <w:b/>
          <w:bCs/>
          <w:kern w:val="0"/>
          <w:sz w:val="32"/>
          <w:szCs w:val="32"/>
        </w:rPr>
        <w:t>五、注意事项及说明</w:t>
      </w:r>
    </w:p>
    <w:p w:rsidR="00C70867" w:rsidRPr="00C6615A" w:rsidRDefault="00C70867" w:rsidP="00332AC4">
      <w:pPr>
        <w:widowControl/>
        <w:spacing w:line="560" w:lineRule="exact"/>
        <w:ind w:firstLineChars="200" w:firstLine="640"/>
        <w:jc w:val="left"/>
        <w:rPr>
          <w:rFonts w:ascii="仿宋_GB2312" w:eastAsia="仿宋_GB2312" w:hAnsi="??" w:cs="Times New Roman"/>
          <w:kern w:val="0"/>
          <w:sz w:val="32"/>
          <w:szCs w:val="32"/>
        </w:rPr>
      </w:pPr>
      <w:r w:rsidRPr="00C6615A">
        <w:rPr>
          <w:rFonts w:ascii="仿宋_GB2312" w:eastAsia="仿宋_GB2312" w:hAnsi="??" w:cs="仿宋_GB2312"/>
          <w:kern w:val="0"/>
          <w:sz w:val="32"/>
          <w:szCs w:val="32"/>
        </w:rPr>
        <w:t>1.</w:t>
      </w:r>
      <w:r w:rsidRPr="00C6615A">
        <w:rPr>
          <w:rFonts w:ascii="仿宋_GB2312" w:eastAsia="仿宋_GB2312" w:hAnsi="??" w:cs="仿宋_GB2312" w:hint="eastAsia"/>
          <w:kern w:val="0"/>
          <w:sz w:val="32"/>
          <w:szCs w:val="32"/>
        </w:rPr>
        <w:t>申报时间：截止到</w:t>
      </w:r>
      <w:r w:rsidRPr="00C6615A">
        <w:rPr>
          <w:rFonts w:ascii="仿宋_GB2312" w:eastAsia="仿宋_GB2312" w:hAnsi="??" w:cs="仿宋_GB2312"/>
          <w:kern w:val="0"/>
          <w:sz w:val="32"/>
          <w:szCs w:val="32"/>
        </w:rPr>
        <w:t>2016</w:t>
      </w:r>
      <w:r w:rsidRPr="00C6615A">
        <w:rPr>
          <w:rFonts w:ascii="仿宋_GB2312" w:eastAsia="仿宋_GB2312" w:hAnsi="??" w:cs="仿宋_GB2312" w:hint="eastAsia"/>
          <w:kern w:val="0"/>
          <w:sz w:val="32"/>
          <w:szCs w:val="32"/>
        </w:rPr>
        <w:t>年</w:t>
      </w:r>
      <w:r w:rsidRPr="00C6615A">
        <w:rPr>
          <w:rFonts w:ascii="仿宋_GB2312" w:eastAsia="仿宋_GB2312" w:hAnsi="??" w:cs="仿宋_GB2312"/>
          <w:kern w:val="0"/>
          <w:sz w:val="32"/>
          <w:szCs w:val="32"/>
        </w:rPr>
        <w:t>1</w:t>
      </w:r>
      <w:r w:rsidRPr="00C6615A">
        <w:rPr>
          <w:rFonts w:ascii="仿宋_GB2312" w:eastAsia="仿宋_GB2312" w:hAnsi="??" w:cs="仿宋_GB2312" w:hint="eastAsia"/>
          <w:kern w:val="0"/>
          <w:sz w:val="32"/>
          <w:szCs w:val="32"/>
        </w:rPr>
        <w:t>月</w:t>
      </w:r>
      <w:r w:rsidRPr="00C6615A">
        <w:rPr>
          <w:rFonts w:ascii="仿宋_GB2312" w:eastAsia="仿宋_GB2312" w:hAnsi="??" w:cs="仿宋_GB2312"/>
          <w:kern w:val="0"/>
          <w:sz w:val="32"/>
          <w:szCs w:val="32"/>
        </w:rPr>
        <w:t>9</w:t>
      </w:r>
      <w:r w:rsidRPr="00C6615A">
        <w:rPr>
          <w:rFonts w:ascii="仿宋_GB2312" w:eastAsia="仿宋_GB2312" w:hAnsi="??" w:cs="仿宋_GB2312" w:hint="eastAsia"/>
          <w:kern w:val="0"/>
          <w:sz w:val="32"/>
          <w:szCs w:val="32"/>
        </w:rPr>
        <w:t>日</w:t>
      </w:r>
      <w:r w:rsidRPr="00C6615A">
        <w:rPr>
          <w:rFonts w:ascii="仿宋_GB2312" w:eastAsia="仿宋_GB2312" w:hAnsi="??" w:cs="仿宋_GB2312"/>
          <w:kern w:val="0"/>
          <w:sz w:val="32"/>
          <w:szCs w:val="32"/>
        </w:rPr>
        <w:t>17</w:t>
      </w:r>
      <w:r w:rsidRPr="00C6615A">
        <w:rPr>
          <w:rFonts w:ascii="仿宋_GB2312" w:eastAsia="仿宋_GB2312" w:hAnsi="??" w:cs="仿宋_GB2312" w:hint="eastAsia"/>
          <w:kern w:val="0"/>
          <w:sz w:val="32"/>
          <w:szCs w:val="32"/>
        </w:rPr>
        <w:t>：</w:t>
      </w:r>
      <w:r w:rsidRPr="00C6615A">
        <w:rPr>
          <w:rFonts w:ascii="仿宋_GB2312" w:eastAsia="仿宋_GB2312" w:hAnsi="??" w:cs="仿宋_GB2312"/>
          <w:kern w:val="0"/>
          <w:sz w:val="32"/>
          <w:szCs w:val="32"/>
        </w:rPr>
        <w:t>00</w:t>
      </w:r>
      <w:r w:rsidRPr="00C6615A">
        <w:rPr>
          <w:rFonts w:ascii="仿宋_GB2312" w:eastAsia="仿宋_GB2312" w:hAnsi="??" w:cs="仿宋_GB2312" w:hint="eastAsia"/>
          <w:kern w:val="0"/>
          <w:sz w:val="32"/>
          <w:szCs w:val="32"/>
        </w:rPr>
        <w:t>。</w:t>
      </w:r>
    </w:p>
    <w:p w:rsidR="00C70867" w:rsidRPr="00C6615A" w:rsidRDefault="00C70867" w:rsidP="00332AC4">
      <w:pPr>
        <w:widowControl/>
        <w:spacing w:line="560" w:lineRule="exact"/>
        <w:ind w:firstLineChars="200" w:firstLine="640"/>
        <w:jc w:val="left"/>
        <w:rPr>
          <w:rFonts w:ascii="仿宋_GB2312" w:eastAsia="仿宋_GB2312" w:hAnsi="??" w:cs="Times New Roman"/>
          <w:kern w:val="0"/>
          <w:sz w:val="32"/>
          <w:szCs w:val="32"/>
        </w:rPr>
      </w:pPr>
      <w:r w:rsidRPr="00C6615A">
        <w:rPr>
          <w:rFonts w:ascii="仿宋_GB2312" w:eastAsia="仿宋_GB2312" w:hAnsi="??" w:cs="仿宋_GB2312"/>
          <w:kern w:val="0"/>
          <w:sz w:val="32"/>
          <w:szCs w:val="32"/>
        </w:rPr>
        <w:t>2.</w:t>
      </w:r>
      <w:r w:rsidRPr="00C6615A">
        <w:rPr>
          <w:rFonts w:ascii="仿宋_GB2312" w:eastAsia="仿宋_GB2312" w:hAnsi="??" w:cs="仿宋_GB2312" w:hint="eastAsia"/>
          <w:kern w:val="0"/>
          <w:sz w:val="32"/>
          <w:szCs w:val="32"/>
        </w:rPr>
        <w:t>申报材料电子文档以单位集中汇总统一发送至邮箱</w:t>
      </w:r>
      <w:r w:rsidRPr="00C6615A">
        <w:rPr>
          <w:rFonts w:ascii="仿宋_GB2312" w:eastAsia="仿宋_GB2312" w:hAnsi="??" w:cs="仿宋_GB2312"/>
          <w:kern w:val="0"/>
          <w:sz w:val="32"/>
          <w:szCs w:val="32"/>
        </w:rPr>
        <w:t>jyk7265</w:t>
      </w:r>
      <w:r w:rsidRPr="00C6615A">
        <w:rPr>
          <w:rFonts w:ascii="仿宋_GB2312" w:eastAsia="仿宋_GB2312" w:hAnsi="??" w:cs="仿宋_GB2312" w:hint="eastAsia"/>
          <w:kern w:val="0"/>
          <w:sz w:val="32"/>
          <w:szCs w:val="32"/>
        </w:rPr>
        <w:t>＠</w:t>
      </w:r>
      <w:r w:rsidRPr="00C6615A">
        <w:rPr>
          <w:rFonts w:ascii="仿宋_GB2312" w:eastAsia="仿宋_GB2312" w:hAnsi="??" w:cs="仿宋_GB2312"/>
          <w:kern w:val="0"/>
          <w:sz w:val="32"/>
          <w:szCs w:val="32"/>
        </w:rPr>
        <w:t>163.com</w:t>
      </w:r>
      <w:r w:rsidRPr="00C6615A">
        <w:rPr>
          <w:rFonts w:ascii="仿宋_GB2312" w:eastAsia="仿宋_GB2312" w:hAnsi="??" w:cs="仿宋_GB2312" w:hint="eastAsia"/>
          <w:kern w:val="0"/>
          <w:sz w:val="32"/>
          <w:szCs w:val="32"/>
        </w:rPr>
        <w:t>。</w:t>
      </w:r>
    </w:p>
    <w:p w:rsidR="00C70867" w:rsidRPr="00C6615A" w:rsidRDefault="00C70867" w:rsidP="00332AC4">
      <w:pPr>
        <w:widowControl/>
        <w:spacing w:line="560" w:lineRule="exact"/>
        <w:ind w:firstLineChars="200" w:firstLine="640"/>
        <w:jc w:val="left"/>
        <w:rPr>
          <w:rFonts w:ascii="仿宋_GB2312" w:eastAsia="仿宋_GB2312" w:hAnsi="??" w:cs="Times New Roman"/>
          <w:kern w:val="0"/>
          <w:sz w:val="32"/>
          <w:szCs w:val="32"/>
        </w:rPr>
      </w:pPr>
      <w:r w:rsidRPr="00C6615A">
        <w:rPr>
          <w:rFonts w:ascii="仿宋_GB2312" w:eastAsia="仿宋_GB2312" w:hAnsi="??" w:cs="仿宋_GB2312"/>
          <w:kern w:val="0"/>
          <w:sz w:val="32"/>
          <w:szCs w:val="32"/>
        </w:rPr>
        <w:t>3.</w:t>
      </w:r>
      <w:r w:rsidRPr="00C6615A">
        <w:rPr>
          <w:rFonts w:ascii="仿宋_GB2312" w:eastAsia="仿宋_GB2312" w:hAnsi="??" w:cs="仿宋_GB2312" w:hint="eastAsia"/>
          <w:kern w:val="0"/>
          <w:sz w:val="32"/>
          <w:szCs w:val="32"/>
        </w:rPr>
        <w:t>联系方式：教务处教学研究科</w:t>
      </w:r>
      <w:r w:rsidRPr="00C6615A">
        <w:rPr>
          <w:rFonts w:ascii="仿宋_GB2312" w:eastAsia="仿宋_GB2312" w:hAnsi="??" w:cs="仿宋_GB2312"/>
          <w:kern w:val="0"/>
          <w:sz w:val="32"/>
          <w:szCs w:val="32"/>
        </w:rPr>
        <w:t xml:space="preserve"> </w:t>
      </w:r>
      <w:r w:rsidRPr="00C6615A">
        <w:rPr>
          <w:rFonts w:ascii="仿宋_GB2312" w:eastAsia="仿宋_GB2312" w:hAnsi="??" w:cs="仿宋_GB2312" w:hint="eastAsia"/>
          <w:kern w:val="0"/>
          <w:sz w:val="32"/>
          <w:szCs w:val="32"/>
        </w:rPr>
        <w:t>电话：</w:t>
      </w:r>
      <w:r w:rsidRPr="00C6615A">
        <w:rPr>
          <w:rFonts w:ascii="仿宋_GB2312" w:eastAsia="仿宋_GB2312" w:hAnsi="??" w:cs="仿宋_GB2312"/>
          <w:kern w:val="0"/>
          <w:sz w:val="32"/>
          <w:szCs w:val="32"/>
        </w:rPr>
        <w:t>8057265</w:t>
      </w:r>
      <w:r w:rsidRPr="00C6615A">
        <w:rPr>
          <w:rFonts w:ascii="仿宋_GB2312" w:eastAsia="仿宋_GB2312" w:hAnsi="??" w:cs="仿宋_GB2312" w:hint="eastAsia"/>
          <w:kern w:val="0"/>
          <w:sz w:val="32"/>
          <w:szCs w:val="32"/>
        </w:rPr>
        <w:t>。</w:t>
      </w:r>
    </w:p>
    <w:p w:rsidR="00C70867" w:rsidRPr="00C6615A" w:rsidRDefault="00C70867" w:rsidP="00332AC4">
      <w:pPr>
        <w:spacing w:line="560" w:lineRule="exact"/>
        <w:ind w:firstLineChars="200" w:firstLine="643"/>
        <w:rPr>
          <w:rFonts w:ascii="仿宋_GB2312" w:eastAsia="仿宋_GB2312" w:hAnsi="??" w:cs="Times New Roman"/>
          <w:b/>
          <w:bCs/>
          <w:kern w:val="0"/>
          <w:sz w:val="32"/>
          <w:szCs w:val="32"/>
        </w:rPr>
      </w:pPr>
      <w:r w:rsidRPr="00C6615A">
        <w:rPr>
          <w:rFonts w:ascii="仿宋_GB2312" w:eastAsia="仿宋_GB2312" w:hAnsi="??" w:cs="仿宋_GB2312" w:hint="eastAsia"/>
          <w:b/>
          <w:bCs/>
          <w:kern w:val="0"/>
          <w:sz w:val="32"/>
          <w:szCs w:val="32"/>
        </w:rPr>
        <w:t>六、附件</w:t>
      </w:r>
    </w:p>
    <w:p w:rsidR="00C70867" w:rsidRPr="00C6615A" w:rsidRDefault="00C70867" w:rsidP="00332AC4">
      <w:pPr>
        <w:widowControl/>
        <w:spacing w:line="560" w:lineRule="exact"/>
        <w:ind w:firstLineChars="200" w:firstLine="640"/>
        <w:jc w:val="left"/>
        <w:rPr>
          <w:rFonts w:ascii="仿宋_GB2312" w:eastAsia="仿宋_GB2312" w:hAnsi="??" w:cs="Times New Roman"/>
          <w:kern w:val="0"/>
          <w:sz w:val="32"/>
          <w:szCs w:val="32"/>
        </w:rPr>
      </w:pPr>
      <w:r w:rsidRPr="00C6615A">
        <w:rPr>
          <w:rFonts w:ascii="仿宋_GB2312" w:eastAsia="仿宋_GB2312" w:hAnsi="??" w:cs="仿宋_GB2312"/>
          <w:kern w:val="0"/>
          <w:sz w:val="32"/>
          <w:szCs w:val="32"/>
        </w:rPr>
        <w:t>1.</w:t>
      </w:r>
      <w:r w:rsidRPr="00C6615A">
        <w:rPr>
          <w:rFonts w:ascii="仿宋_GB2312" w:eastAsia="仿宋_GB2312" w:hAnsi="??" w:cs="仿宋_GB2312" w:hint="eastAsia"/>
          <w:kern w:val="0"/>
          <w:sz w:val="32"/>
          <w:szCs w:val="32"/>
        </w:rPr>
        <w:t>河北科技师范学院微型课题项目申报书</w:t>
      </w:r>
    </w:p>
    <w:p w:rsidR="00C70867" w:rsidRPr="00C6615A" w:rsidRDefault="00C70867" w:rsidP="00332AC4">
      <w:pPr>
        <w:widowControl/>
        <w:spacing w:line="560" w:lineRule="exact"/>
        <w:ind w:firstLineChars="200" w:firstLine="640"/>
        <w:jc w:val="left"/>
        <w:rPr>
          <w:rFonts w:ascii="仿宋_GB2312" w:eastAsia="仿宋_GB2312" w:hAnsi="??" w:cs="Times New Roman"/>
          <w:kern w:val="0"/>
          <w:sz w:val="32"/>
          <w:szCs w:val="32"/>
        </w:rPr>
      </w:pPr>
      <w:r w:rsidRPr="00C6615A">
        <w:rPr>
          <w:rFonts w:ascii="仿宋_GB2312" w:eastAsia="仿宋_GB2312" w:hAnsi="??" w:cs="仿宋_GB2312"/>
          <w:kern w:val="0"/>
          <w:sz w:val="32"/>
          <w:szCs w:val="32"/>
        </w:rPr>
        <w:t>2.</w:t>
      </w:r>
      <w:r w:rsidRPr="00C6615A">
        <w:rPr>
          <w:rFonts w:ascii="仿宋_GB2312" w:eastAsia="仿宋_GB2312" w:hAnsi="??" w:cs="仿宋_GB2312" w:hint="eastAsia"/>
          <w:kern w:val="0"/>
          <w:sz w:val="32"/>
          <w:szCs w:val="32"/>
        </w:rPr>
        <w:t>河北科技师范学院慕课（</w:t>
      </w:r>
      <w:r w:rsidRPr="00C6615A">
        <w:rPr>
          <w:rFonts w:ascii="仿宋_GB2312" w:eastAsia="仿宋_GB2312" w:hAnsi="??" w:cs="仿宋_GB2312"/>
          <w:kern w:val="0"/>
          <w:sz w:val="32"/>
          <w:szCs w:val="32"/>
        </w:rPr>
        <w:t>MOOC</w:t>
      </w:r>
      <w:r w:rsidRPr="00C6615A">
        <w:rPr>
          <w:rFonts w:ascii="仿宋_GB2312" w:eastAsia="仿宋_GB2312" w:hAnsi="??" w:cs="仿宋_GB2312" w:hint="eastAsia"/>
          <w:kern w:val="0"/>
          <w:sz w:val="32"/>
          <w:szCs w:val="32"/>
        </w:rPr>
        <w:t>）课程项目申请书</w:t>
      </w:r>
    </w:p>
    <w:p w:rsidR="00C70867" w:rsidRPr="00C6615A" w:rsidRDefault="00C70867" w:rsidP="00332AC4">
      <w:pPr>
        <w:widowControl/>
        <w:spacing w:line="560" w:lineRule="exact"/>
        <w:ind w:firstLineChars="200" w:firstLine="640"/>
        <w:jc w:val="left"/>
        <w:rPr>
          <w:rFonts w:ascii="仿宋_GB2312" w:eastAsia="仿宋_GB2312" w:hAnsi="??" w:cs="Times New Roman"/>
          <w:kern w:val="0"/>
          <w:sz w:val="32"/>
          <w:szCs w:val="32"/>
        </w:rPr>
      </w:pPr>
      <w:r w:rsidRPr="00C6615A">
        <w:rPr>
          <w:rFonts w:ascii="仿宋_GB2312" w:eastAsia="仿宋_GB2312" w:hAnsi="??" w:cs="仿宋_GB2312"/>
          <w:kern w:val="0"/>
          <w:sz w:val="32"/>
          <w:szCs w:val="32"/>
        </w:rPr>
        <w:t>3.</w:t>
      </w:r>
      <w:r w:rsidRPr="00C6615A">
        <w:rPr>
          <w:rFonts w:ascii="仿宋_GB2312" w:eastAsia="仿宋_GB2312" w:hAnsi="??" w:cs="仿宋_GB2312" w:hint="eastAsia"/>
          <w:kern w:val="0"/>
          <w:sz w:val="32"/>
          <w:szCs w:val="32"/>
        </w:rPr>
        <w:t>河北科技师范学院仿真实验课件项目申请书</w:t>
      </w:r>
    </w:p>
    <w:p w:rsidR="00C70867" w:rsidRPr="00C6615A" w:rsidRDefault="00C70867" w:rsidP="00332AC4">
      <w:pPr>
        <w:widowControl/>
        <w:spacing w:line="560" w:lineRule="exact"/>
        <w:ind w:firstLineChars="200" w:firstLine="640"/>
        <w:jc w:val="left"/>
        <w:rPr>
          <w:rFonts w:ascii="仿宋_GB2312" w:eastAsia="仿宋_GB2312" w:hAnsi="??" w:cs="Times New Roman"/>
          <w:kern w:val="0"/>
          <w:sz w:val="32"/>
          <w:szCs w:val="32"/>
        </w:rPr>
      </w:pPr>
      <w:r w:rsidRPr="00C6615A">
        <w:rPr>
          <w:rFonts w:ascii="仿宋_GB2312" w:eastAsia="仿宋_GB2312" w:hAnsi="??" w:cs="仿宋_GB2312"/>
          <w:kern w:val="0"/>
          <w:sz w:val="32"/>
          <w:szCs w:val="32"/>
        </w:rPr>
        <w:t>4.</w:t>
      </w:r>
      <w:r w:rsidRPr="00C6615A">
        <w:rPr>
          <w:rFonts w:ascii="仿宋_GB2312" w:eastAsia="仿宋_GB2312" w:hAnsi="??" w:cs="仿宋_GB2312" w:hint="eastAsia"/>
          <w:kern w:val="0"/>
          <w:sz w:val="32"/>
          <w:szCs w:val="32"/>
        </w:rPr>
        <w:t>河北科技师范学院教学研究项目立项申请书</w:t>
      </w:r>
    </w:p>
    <w:p w:rsidR="00C70867" w:rsidRDefault="00C70867" w:rsidP="00332AC4">
      <w:pPr>
        <w:widowControl/>
        <w:spacing w:line="560" w:lineRule="exact"/>
        <w:ind w:firstLineChars="200" w:firstLine="640"/>
        <w:jc w:val="left"/>
        <w:rPr>
          <w:rFonts w:ascii="仿宋_GB2312" w:eastAsia="仿宋_GB2312" w:hAnsi="??" w:cs="仿宋_GB2312"/>
          <w:kern w:val="0"/>
          <w:sz w:val="32"/>
          <w:szCs w:val="32"/>
        </w:rPr>
      </w:pPr>
      <w:r w:rsidRPr="00C6615A">
        <w:rPr>
          <w:rFonts w:ascii="仿宋_GB2312" w:eastAsia="仿宋_GB2312" w:hAnsi="??" w:cs="仿宋_GB2312"/>
          <w:kern w:val="0"/>
          <w:sz w:val="32"/>
          <w:szCs w:val="32"/>
        </w:rPr>
        <w:t>5.</w:t>
      </w:r>
      <w:r w:rsidRPr="00C6615A">
        <w:rPr>
          <w:rFonts w:ascii="仿宋_GB2312" w:eastAsia="仿宋_GB2312" w:hAnsi="??" w:cs="仿宋_GB2312" w:hint="eastAsia"/>
          <w:kern w:val="0"/>
          <w:sz w:val="32"/>
          <w:szCs w:val="32"/>
        </w:rPr>
        <w:t>河北科技师范学院</w:t>
      </w:r>
      <w:r>
        <w:rPr>
          <w:rFonts w:ascii="仿宋_GB2312" w:eastAsia="仿宋_GB2312" w:hAnsi="??" w:cs="仿宋_GB2312" w:hint="eastAsia"/>
          <w:kern w:val="0"/>
          <w:sz w:val="32"/>
          <w:szCs w:val="32"/>
        </w:rPr>
        <w:t>试题库项目</w:t>
      </w:r>
      <w:r w:rsidRPr="00C6615A">
        <w:rPr>
          <w:rFonts w:ascii="仿宋_GB2312" w:eastAsia="仿宋_GB2312" w:hAnsi="??" w:cs="仿宋_GB2312" w:hint="eastAsia"/>
          <w:kern w:val="0"/>
          <w:sz w:val="32"/>
          <w:szCs w:val="32"/>
        </w:rPr>
        <w:t>立项申请书</w:t>
      </w:r>
    </w:p>
    <w:p w:rsidR="00C70867" w:rsidRPr="00C6615A" w:rsidRDefault="00C70867" w:rsidP="00332AC4">
      <w:pPr>
        <w:widowControl/>
        <w:spacing w:line="560" w:lineRule="exact"/>
        <w:ind w:firstLineChars="200" w:firstLine="640"/>
        <w:jc w:val="left"/>
        <w:rPr>
          <w:rFonts w:ascii="仿宋_GB2312" w:eastAsia="仿宋_GB2312" w:hAnsi="??" w:cs="Times New Roman"/>
          <w:kern w:val="0"/>
          <w:sz w:val="32"/>
          <w:szCs w:val="32"/>
        </w:rPr>
      </w:pPr>
      <w:r>
        <w:rPr>
          <w:rFonts w:ascii="仿宋_GB2312" w:eastAsia="仿宋_GB2312" w:hAnsi="??" w:cs="仿宋_GB2312"/>
          <w:kern w:val="0"/>
          <w:sz w:val="32"/>
          <w:szCs w:val="32"/>
        </w:rPr>
        <w:t>6.</w:t>
      </w:r>
      <w:r w:rsidRPr="00C6615A">
        <w:rPr>
          <w:rFonts w:ascii="仿宋_GB2312" w:eastAsia="仿宋_GB2312" w:hAnsi="??" w:cs="仿宋_GB2312" w:hint="eastAsia"/>
          <w:kern w:val="0"/>
          <w:sz w:val="32"/>
          <w:szCs w:val="32"/>
        </w:rPr>
        <w:t>河北科技师范学院思想政治理论课教育教学研究专项课题项目申报汇总表</w:t>
      </w:r>
    </w:p>
    <w:p w:rsidR="00C70867" w:rsidRPr="00C6615A" w:rsidRDefault="00C70867" w:rsidP="00332AC4">
      <w:pPr>
        <w:widowControl/>
        <w:spacing w:line="560" w:lineRule="exact"/>
        <w:ind w:firstLineChars="200" w:firstLine="640"/>
        <w:jc w:val="left"/>
        <w:rPr>
          <w:rFonts w:ascii="仿宋_GB2312" w:eastAsia="仿宋_GB2312" w:hAnsi="??" w:cs="Times New Roman"/>
          <w:kern w:val="0"/>
          <w:sz w:val="32"/>
          <w:szCs w:val="32"/>
        </w:rPr>
      </w:pPr>
      <w:r>
        <w:rPr>
          <w:rFonts w:ascii="仿宋_GB2312" w:eastAsia="仿宋_GB2312" w:hAnsi="??" w:cs="仿宋_GB2312"/>
          <w:kern w:val="0"/>
          <w:sz w:val="32"/>
          <w:szCs w:val="32"/>
        </w:rPr>
        <w:t>7</w:t>
      </w:r>
      <w:r w:rsidRPr="00C6615A">
        <w:rPr>
          <w:rFonts w:ascii="仿宋_GB2312" w:eastAsia="仿宋_GB2312" w:hAnsi="??" w:cs="仿宋_GB2312"/>
          <w:kern w:val="0"/>
          <w:sz w:val="32"/>
          <w:szCs w:val="32"/>
        </w:rPr>
        <w:t>.</w:t>
      </w:r>
      <w:r w:rsidRPr="00C6615A">
        <w:rPr>
          <w:rFonts w:ascii="仿宋_GB2312" w:eastAsia="仿宋_GB2312" w:hAnsi="??" w:cs="仿宋_GB2312" w:hint="eastAsia"/>
          <w:kern w:val="0"/>
          <w:sz w:val="32"/>
          <w:szCs w:val="32"/>
        </w:rPr>
        <w:t>河北科技师范学院《教育教学改革研究项目管理办法（修订）》（</w:t>
      </w:r>
      <w:proofErr w:type="gramStart"/>
      <w:r w:rsidRPr="00C6615A">
        <w:rPr>
          <w:rFonts w:ascii="仿宋_GB2312" w:eastAsia="仿宋_GB2312" w:hAnsi="??" w:cs="仿宋_GB2312" w:hint="eastAsia"/>
          <w:kern w:val="0"/>
          <w:sz w:val="32"/>
          <w:szCs w:val="32"/>
        </w:rPr>
        <w:t>校教字</w:t>
      </w:r>
      <w:proofErr w:type="gramEnd"/>
      <w:r w:rsidRPr="00C6615A">
        <w:rPr>
          <w:rFonts w:ascii="仿宋_GB2312" w:eastAsia="仿宋_GB2312" w:hAnsi="??" w:cs="仿宋_GB2312" w:hint="eastAsia"/>
          <w:kern w:val="0"/>
          <w:sz w:val="32"/>
          <w:szCs w:val="32"/>
        </w:rPr>
        <w:t>〔</w:t>
      </w:r>
      <w:r w:rsidRPr="00C6615A">
        <w:rPr>
          <w:rFonts w:ascii="仿宋_GB2312" w:eastAsia="仿宋_GB2312" w:hAnsi="??" w:cs="仿宋_GB2312"/>
          <w:kern w:val="0"/>
          <w:sz w:val="32"/>
          <w:szCs w:val="32"/>
        </w:rPr>
        <w:t>2013</w:t>
      </w:r>
      <w:r w:rsidRPr="00C6615A">
        <w:rPr>
          <w:rFonts w:ascii="仿宋_GB2312" w:eastAsia="仿宋_GB2312" w:hAnsi="??" w:cs="仿宋_GB2312" w:hint="eastAsia"/>
          <w:kern w:val="0"/>
          <w:sz w:val="32"/>
          <w:szCs w:val="32"/>
        </w:rPr>
        <w:t>〕</w:t>
      </w:r>
      <w:r w:rsidRPr="00C6615A">
        <w:rPr>
          <w:rFonts w:ascii="仿宋_GB2312" w:eastAsia="仿宋_GB2312" w:hAnsi="??" w:cs="仿宋_GB2312"/>
          <w:kern w:val="0"/>
          <w:sz w:val="32"/>
          <w:szCs w:val="32"/>
        </w:rPr>
        <w:t>69</w:t>
      </w:r>
      <w:r w:rsidRPr="00C6615A">
        <w:rPr>
          <w:rFonts w:ascii="仿宋_GB2312" w:eastAsia="仿宋_GB2312" w:hAnsi="??" w:cs="仿宋_GB2312" w:hint="eastAsia"/>
          <w:kern w:val="0"/>
          <w:sz w:val="32"/>
          <w:szCs w:val="32"/>
        </w:rPr>
        <w:t>号）</w:t>
      </w:r>
    </w:p>
    <w:p w:rsidR="00C70867" w:rsidRDefault="00C70867" w:rsidP="00332AC4">
      <w:pPr>
        <w:widowControl/>
        <w:spacing w:line="560" w:lineRule="exact"/>
        <w:ind w:firstLineChars="200" w:firstLine="640"/>
        <w:jc w:val="left"/>
        <w:rPr>
          <w:rFonts w:ascii="仿宋_GB2312" w:eastAsia="仿宋_GB2312" w:hAnsi="??" w:cs="Times New Roman"/>
          <w:kern w:val="0"/>
          <w:sz w:val="32"/>
          <w:szCs w:val="32"/>
        </w:rPr>
      </w:pPr>
    </w:p>
    <w:p w:rsidR="00C70867" w:rsidRDefault="00C70867" w:rsidP="00332AC4">
      <w:pPr>
        <w:widowControl/>
        <w:spacing w:line="560" w:lineRule="exact"/>
        <w:ind w:firstLineChars="200" w:firstLine="640"/>
        <w:jc w:val="left"/>
        <w:rPr>
          <w:rFonts w:ascii="仿宋_GB2312" w:eastAsia="仿宋_GB2312" w:hAnsi="??" w:cs="Times New Roman"/>
          <w:kern w:val="0"/>
          <w:sz w:val="32"/>
          <w:szCs w:val="32"/>
        </w:rPr>
      </w:pPr>
    </w:p>
    <w:p w:rsidR="00C70867" w:rsidRDefault="00C70867" w:rsidP="00332AC4">
      <w:pPr>
        <w:widowControl/>
        <w:spacing w:line="560" w:lineRule="exact"/>
        <w:ind w:firstLineChars="200" w:firstLine="640"/>
        <w:jc w:val="left"/>
        <w:rPr>
          <w:rFonts w:ascii="仿宋_GB2312" w:eastAsia="仿宋_GB2312" w:hAnsi="??" w:cs="Times New Roman"/>
          <w:kern w:val="0"/>
          <w:sz w:val="32"/>
          <w:szCs w:val="32"/>
        </w:rPr>
      </w:pPr>
    </w:p>
    <w:p w:rsidR="00C70867" w:rsidRPr="00C6615A" w:rsidRDefault="00C70867" w:rsidP="004F173C">
      <w:pPr>
        <w:widowControl/>
        <w:spacing w:line="560" w:lineRule="exact"/>
        <w:ind w:firstLineChars="1300" w:firstLine="4160"/>
        <w:jc w:val="left"/>
        <w:rPr>
          <w:rFonts w:ascii="仿宋_GB2312" w:eastAsia="仿宋_GB2312" w:hAnsi="??" w:cs="Times New Roman"/>
          <w:kern w:val="0"/>
          <w:sz w:val="32"/>
          <w:szCs w:val="32"/>
        </w:rPr>
      </w:pPr>
      <w:r>
        <w:rPr>
          <w:rFonts w:ascii="仿宋_GB2312" w:eastAsia="仿宋_GB2312" w:hAnsi="??" w:cs="Times New Roman"/>
          <w:kern w:val="0"/>
          <w:sz w:val="32"/>
          <w:szCs w:val="32"/>
        </w:rPr>
        <w:t>2015</w:t>
      </w:r>
      <w:r>
        <w:rPr>
          <w:rFonts w:ascii="仿宋_GB2312" w:eastAsia="仿宋_GB2312" w:hAnsi="??" w:cs="Times New Roman" w:hint="eastAsia"/>
          <w:kern w:val="0"/>
          <w:sz w:val="32"/>
          <w:szCs w:val="32"/>
        </w:rPr>
        <w:t>年</w:t>
      </w:r>
      <w:r>
        <w:rPr>
          <w:rFonts w:ascii="仿宋_GB2312" w:eastAsia="仿宋_GB2312" w:hAnsi="??" w:cs="Times New Roman"/>
          <w:kern w:val="0"/>
          <w:sz w:val="32"/>
          <w:szCs w:val="32"/>
        </w:rPr>
        <w:t>12</w:t>
      </w:r>
      <w:r>
        <w:rPr>
          <w:rFonts w:ascii="仿宋_GB2312" w:eastAsia="仿宋_GB2312" w:hAnsi="??" w:cs="Times New Roman" w:hint="eastAsia"/>
          <w:kern w:val="0"/>
          <w:sz w:val="32"/>
          <w:szCs w:val="32"/>
        </w:rPr>
        <w:t>月</w:t>
      </w:r>
      <w:r>
        <w:rPr>
          <w:rFonts w:ascii="仿宋_GB2312" w:eastAsia="仿宋_GB2312" w:hAnsi="??" w:cs="Times New Roman"/>
          <w:kern w:val="0"/>
          <w:sz w:val="32"/>
          <w:szCs w:val="32"/>
        </w:rPr>
        <w:t>28</w:t>
      </w:r>
      <w:r>
        <w:rPr>
          <w:rFonts w:ascii="仿宋_GB2312" w:eastAsia="仿宋_GB2312" w:hAnsi="??" w:cs="Times New Roman" w:hint="eastAsia"/>
          <w:kern w:val="0"/>
          <w:sz w:val="32"/>
          <w:szCs w:val="32"/>
        </w:rPr>
        <w:t>日</w:t>
      </w:r>
    </w:p>
    <w:sectPr w:rsidR="00C70867" w:rsidRPr="00C6615A" w:rsidSect="00C6615A">
      <w:pgSz w:w="11906" w:h="16838" w:code="9"/>
      <w:pgMar w:top="2098" w:right="1588" w:bottom="141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119D" w:rsidRDefault="004B119D" w:rsidP="00205736">
      <w:pPr>
        <w:rPr>
          <w:rFonts w:cs="Times New Roman"/>
        </w:rPr>
      </w:pPr>
      <w:r>
        <w:rPr>
          <w:rFonts w:cs="Times New Roman"/>
        </w:rPr>
        <w:separator/>
      </w:r>
    </w:p>
  </w:endnote>
  <w:endnote w:type="continuationSeparator" w:id="0">
    <w:p w:rsidR="004B119D" w:rsidRDefault="004B119D" w:rsidP="00205736">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altName w:val="Dotum"/>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119D" w:rsidRDefault="004B119D" w:rsidP="00205736">
      <w:pPr>
        <w:rPr>
          <w:rFonts w:cs="Times New Roman"/>
        </w:rPr>
      </w:pPr>
      <w:r>
        <w:rPr>
          <w:rFonts w:cs="Times New Roman"/>
        </w:rPr>
        <w:separator/>
      </w:r>
    </w:p>
  </w:footnote>
  <w:footnote w:type="continuationSeparator" w:id="0">
    <w:p w:rsidR="004B119D" w:rsidRDefault="004B119D" w:rsidP="00205736">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5736"/>
    <w:rsid w:val="00024DFB"/>
    <w:rsid w:val="000316B0"/>
    <w:rsid w:val="00072719"/>
    <w:rsid w:val="00091ACA"/>
    <w:rsid w:val="000E67D0"/>
    <w:rsid w:val="00103163"/>
    <w:rsid w:val="00107A18"/>
    <w:rsid w:val="00111B9B"/>
    <w:rsid w:val="00136642"/>
    <w:rsid w:val="00162394"/>
    <w:rsid w:val="00172CE1"/>
    <w:rsid w:val="00196614"/>
    <w:rsid w:val="001F1412"/>
    <w:rsid w:val="00205736"/>
    <w:rsid w:val="00216406"/>
    <w:rsid w:val="00266192"/>
    <w:rsid w:val="00316CDC"/>
    <w:rsid w:val="00332AC4"/>
    <w:rsid w:val="00363642"/>
    <w:rsid w:val="00387670"/>
    <w:rsid w:val="0039197B"/>
    <w:rsid w:val="003A6351"/>
    <w:rsid w:val="00402ADF"/>
    <w:rsid w:val="004451A9"/>
    <w:rsid w:val="00455217"/>
    <w:rsid w:val="004A4D78"/>
    <w:rsid w:val="004B119D"/>
    <w:rsid w:val="004D4C32"/>
    <w:rsid w:val="004F0C7D"/>
    <w:rsid w:val="004F173C"/>
    <w:rsid w:val="00603A8D"/>
    <w:rsid w:val="00607B3F"/>
    <w:rsid w:val="0061025E"/>
    <w:rsid w:val="006379C9"/>
    <w:rsid w:val="00683C5A"/>
    <w:rsid w:val="006C2189"/>
    <w:rsid w:val="006D5641"/>
    <w:rsid w:val="006E27A2"/>
    <w:rsid w:val="006F40B9"/>
    <w:rsid w:val="00701F77"/>
    <w:rsid w:val="00742D26"/>
    <w:rsid w:val="00787077"/>
    <w:rsid w:val="00796100"/>
    <w:rsid w:val="007B5645"/>
    <w:rsid w:val="007F6A29"/>
    <w:rsid w:val="00842458"/>
    <w:rsid w:val="008457CA"/>
    <w:rsid w:val="008655D8"/>
    <w:rsid w:val="00887083"/>
    <w:rsid w:val="008F36F1"/>
    <w:rsid w:val="009176BC"/>
    <w:rsid w:val="0092151B"/>
    <w:rsid w:val="00930534"/>
    <w:rsid w:val="009379A6"/>
    <w:rsid w:val="0095563D"/>
    <w:rsid w:val="00967494"/>
    <w:rsid w:val="009D478D"/>
    <w:rsid w:val="00A33E17"/>
    <w:rsid w:val="00A74F74"/>
    <w:rsid w:val="00A822B1"/>
    <w:rsid w:val="00AA57EC"/>
    <w:rsid w:val="00AD5044"/>
    <w:rsid w:val="00AE42B8"/>
    <w:rsid w:val="00AF6E9E"/>
    <w:rsid w:val="00B011D3"/>
    <w:rsid w:val="00B10FC0"/>
    <w:rsid w:val="00B20641"/>
    <w:rsid w:val="00B236D1"/>
    <w:rsid w:val="00B43DFD"/>
    <w:rsid w:val="00B51BD4"/>
    <w:rsid w:val="00BD3D51"/>
    <w:rsid w:val="00BE3A9A"/>
    <w:rsid w:val="00BF21AC"/>
    <w:rsid w:val="00C20FAE"/>
    <w:rsid w:val="00C6615A"/>
    <w:rsid w:val="00C70867"/>
    <w:rsid w:val="00CF18A1"/>
    <w:rsid w:val="00D00B84"/>
    <w:rsid w:val="00D05D4D"/>
    <w:rsid w:val="00D61FC1"/>
    <w:rsid w:val="00D665EB"/>
    <w:rsid w:val="00D96DAC"/>
    <w:rsid w:val="00DA79C6"/>
    <w:rsid w:val="00DE1B6C"/>
    <w:rsid w:val="00E174B8"/>
    <w:rsid w:val="00E408AC"/>
    <w:rsid w:val="00E5780E"/>
    <w:rsid w:val="00ED4692"/>
    <w:rsid w:val="00EE5A43"/>
    <w:rsid w:val="00EF5702"/>
    <w:rsid w:val="00F66368"/>
    <w:rsid w:val="00F8796B"/>
    <w:rsid w:val="00F94938"/>
    <w:rsid w:val="00FB61B4"/>
    <w:rsid w:val="00FF6C0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6BC"/>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2057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205736"/>
    <w:rPr>
      <w:rFonts w:cs="Times New Roman"/>
      <w:sz w:val="18"/>
      <w:szCs w:val="18"/>
    </w:rPr>
  </w:style>
  <w:style w:type="paragraph" w:styleId="a4">
    <w:name w:val="footer"/>
    <w:basedOn w:val="a"/>
    <w:link w:val="Char0"/>
    <w:uiPriority w:val="99"/>
    <w:semiHidden/>
    <w:rsid w:val="00205736"/>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205736"/>
    <w:rPr>
      <w:rFonts w:cs="Times New Roman"/>
      <w:sz w:val="18"/>
      <w:szCs w:val="18"/>
    </w:rPr>
  </w:style>
  <w:style w:type="paragraph" w:styleId="a5">
    <w:name w:val="Balloon Text"/>
    <w:basedOn w:val="a"/>
    <w:link w:val="Char1"/>
    <w:uiPriority w:val="99"/>
    <w:semiHidden/>
    <w:rsid w:val="007F6A29"/>
    <w:rPr>
      <w:sz w:val="18"/>
      <w:szCs w:val="18"/>
    </w:rPr>
  </w:style>
  <w:style w:type="character" w:customStyle="1" w:styleId="Char1">
    <w:name w:val="批注框文本 Char"/>
    <w:basedOn w:val="a0"/>
    <w:link w:val="a5"/>
    <w:uiPriority w:val="99"/>
    <w:semiHidden/>
    <w:locked/>
    <w:rsid w:val="007F6A29"/>
    <w:rPr>
      <w:rFonts w:cs="Calibri"/>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3</Pages>
  <Words>186</Words>
  <Characters>1063</Characters>
  <Application>Microsoft Office Word</Application>
  <DocSecurity>0</DocSecurity>
  <Lines>8</Lines>
  <Paragraphs>2</Paragraphs>
  <ScaleCrop>false</ScaleCrop>
  <Company>http://blog.sina.com.cn/u/5716949081</Company>
  <LinksUpToDate>false</LinksUpToDate>
  <CharactersWithSpaces>1247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风花雪月ghost</dc:creator>
  <cp:keywords/>
  <dc:description/>
  <cp:lastModifiedBy>风花雪月ghost</cp:lastModifiedBy>
  <cp:revision>55</cp:revision>
  <cp:lastPrinted>2015-12-28T08:01:00Z</cp:lastPrinted>
  <dcterms:created xsi:type="dcterms:W3CDTF">2015-12-28T00:11:00Z</dcterms:created>
  <dcterms:modified xsi:type="dcterms:W3CDTF">2015-12-29T02:12:00Z</dcterms:modified>
</cp:coreProperties>
</file>